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0D" w:rsidRPr="009D10D3" w:rsidRDefault="001B6F20" w:rsidP="009D10D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0.65pt;margin-top:3.15pt;width:45.5pt;height:49.75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9" DrawAspect="Content" ObjectID="_1764421945" r:id="rId9"/>
        </w:pict>
      </w:r>
      <w:r w:rsidR="0094240D" w:rsidRPr="009D10D3">
        <w:rPr>
          <w:rFonts w:ascii="Times New Roman" w:hAnsi="Times New Roman"/>
          <w:sz w:val="24"/>
          <w:szCs w:val="24"/>
        </w:rPr>
        <w:t>ЧЕЛЯБИНСКАЯ ОБЛАСТЬ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sz w:val="4"/>
        </w:rPr>
      </w:pP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СОБРАНИЕ ДЕПУТАТОВ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94240D" w:rsidRPr="0094240D" w:rsidRDefault="0094240D" w:rsidP="0094240D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94240D" w:rsidRPr="0094240D" w:rsidRDefault="0094240D" w:rsidP="0094240D">
      <w:pPr>
        <w:jc w:val="center"/>
        <w:rPr>
          <w:rFonts w:ascii="Times New Roman" w:hAnsi="Times New Roman" w:cs="Times New Roman"/>
          <w:b/>
        </w:rPr>
      </w:pPr>
      <w:r w:rsidRPr="0094240D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94240D" w:rsidRP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  <w:r w:rsidRPr="0094240D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                    от                               2023 г.</w:t>
      </w:r>
    </w:p>
    <w:p w:rsidR="000A6B7F" w:rsidRDefault="000A6B7F" w:rsidP="000A6B7F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0A6B7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0A6B7F" w:rsidRDefault="000A6B7F" w:rsidP="000A6B7F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0A6B7F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01.07.2005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B7F">
        <w:rPr>
          <w:rFonts w:ascii="Times New Roman" w:hAnsi="Times New Roman" w:cs="Times New Roman"/>
          <w:sz w:val="24"/>
          <w:szCs w:val="24"/>
        </w:rPr>
        <w:t xml:space="preserve"> 19-ЗГО </w:t>
      </w:r>
    </w:p>
    <w:p w:rsidR="000A6B7F" w:rsidRDefault="000A6B7F" w:rsidP="000A6B7F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A6B7F">
        <w:rPr>
          <w:rFonts w:ascii="Times New Roman" w:hAnsi="Times New Roman" w:cs="Times New Roman"/>
          <w:sz w:val="24"/>
          <w:szCs w:val="24"/>
        </w:rPr>
        <w:t xml:space="preserve">О Регламенте Собрания депутатов Златоустовского </w:t>
      </w:r>
      <w:r w:rsidR="00BB0DB6">
        <w:rPr>
          <w:rFonts w:ascii="Times New Roman" w:hAnsi="Times New Roman" w:cs="Times New Roman"/>
          <w:sz w:val="24"/>
          <w:szCs w:val="24"/>
        </w:rPr>
        <w:tab/>
      </w:r>
      <w:r w:rsidR="00BB0DB6">
        <w:rPr>
          <w:rFonts w:ascii="Times New Roman" w:hAnsi="Times New Roman" w:cs="Times New Roman"/>
          <w:sz w:val="24"/>
          <w:szCs w:val="24"/>
        </w:rPr>
        <w:tab/>
      </w:r>
      <w:r w:rsidR="00BB0DB6">
        <w:rPr>
          <w:rFonts w:ascii="Times New Roman" w:hAnsi="Times New Roman" w:cs="Times New Roman"/>
          <w:sz w:val="24"/>
          <w:szCs w:val="24"/>
        </w:rPr>
        <w:tab/>
      </w:r>
      <w:r w:rsidR="00BB0DB6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0A6B7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B7F">
        <w:rPr>
          <w:rFonts w:ascii="Times New Roman" w:hAnsi="Times New Roman" w:cs="Times New Roman"/>
          <w:sz w:val="24"/>
          <w:szCs w:val="24"/>
        </w:rPr>
        <w:t xml:space="preserve">В целях уточнения нормативного правового акта, руководствуясь </w:t>
      </w:r>
      <w:hyperlink r:id="rId10" w:history="1">
        <w:r w:rsidRPr="000A6B7F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B7F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A6B7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0A6B7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hyperlink r:id="rId12" w:history="1">
        <w:r w:rsidRPr="000A6B7F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округа, Собрание депутатов Златоустовского городского округа решает:</w:t>
      </w: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0A6B7F">
        <w:rPr>
          <w:rFonts w:ascii="Times New Roman" w:hAnsi="Times New Roman" w:cs="Times New Roman"/>
          <w:sz w:val="24"/>
          <w:szCs w:val="24"/>
        </w:rPr>
        <w:t xml:space="preserve">1. Внести изменения в </w:t>
      </w:r>
      <w:hyperlink r:id="rId13" w:history="1">
        <w:r w:rsidRPr="000A6B7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01.07.2005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B7F">
        <w:rPr>
          <w:rFonts w:ascii="Times New Roman" w:hAnsi="Times New Roman" w:cs="Times New Roman"/>
          <w:sz w:val="24"/>
          <w:szCs w:val="24"/>
        </w:rPr>
        <w:t xml:space="preserve"> 19-ЗГО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A6B7F">
        <w:rPr>
          <w:rFonts w:ascii="Times New Roman" w:hAnsi="Times New Roman" w:cs="Times New Roman"/>
          <w:sz w:val="24"/>
          <w:szCs w:val="24"/>
        </w:rPr>
        <w:t>О Регламенте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6B7F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05.09.2005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30-ЗГО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08.10.2010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74-ЗГО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03.12.2010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81-ЗГО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22.12.2010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89-ЗГО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11.02.2011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28.12.2011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28.02.2012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6-ЗГО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06.07.2012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33-ЗГО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03.02.2014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3-ЗГО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03.02.2017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12.03.2019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8-ЗГО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17.04.2020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24-ЗГО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B7F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0A6B7F">
          <w:rPr>
            <w:rFonts w:ascii="Times New Roman" w:hAnsi="Times New Roman" w:cs="Times New Roman"/>
            <w:sz w:val="24"/>
            <w:szCs w:val="24"/>
          </w:rPr>
          <w:t>от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30.06.2020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46-ЗГО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08.11.2021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52-ЗГО</w:t>
        </w:r>
      </w:hyperlink>
      <w:r>
        <w:rPr>
          <w:rFonts w:ascii="Times New Roman" w:hAnsi="Times New Roman" w:cs="Times New Roman"/>
          <w:sz w:val="24"/>
          <w:szCs w:val="24"/>
        </w:rPr>
        <w:t>, от 01.12.2022 г. № 63-ЗГО</w:t>
      </w:r>
      <w:r w:rsidRPr="000A6B7F">
        <w:rPr>
          <w:rFonts w:ascii="Times New Roman" w:hAnsi="Times New Roman" w:cs="Times New Roman"/>
          <w:sz w:val="24"/>
          <w:szCs w:val="24"/>
        </w:rPr>
        <w:t xml:space="preserve">) согласно </w:t>
      </w:r>
      <w:hyperlink w:anchor="sub_4" w:history="1">
        <w:r w:rsidRPr="000A6B7F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0A6B7F">
        <w:rPr>
          <w:rFonts w:ascii="Times New Roman" w:hAnsi="Times New Roman" w:cs="Times New Roman"/>
          <w:sz w:val="24"/>
          <w:szCs w:val="24"/>
        </w:rPr>
        <w:t>.</w:t>
      </w: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0A6B7F">
        <w:rPr>
          <w:rFonts w:ascii="Times New Roman" w:hAnsi="Times New Roman" w:cs="Times New Roman"/>
          <w:sz w:val="24"/>
          <w:szCs w:val="24"/>
        </w:rPr>
        <w:t xml:space="preserve">2. </w:t>
      </w:r>
      <w:hyperlink r:id="rId28" w:history="1">
        <w:r w:rsidRPr="000A6B7F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 w:rsidRPr="000A6B7F">
        <w:rPr>
          <w:rFonts w:ascii="Times New Roman" w:hAnsi="Times New Roman" w:cs="Times New Roman"/>
          <w:sz w:val="24"/>
          <w:szCs w:val="24"/>
        </w:rPr>
        <w:t>3. Контроль исполнения настоящего решения возложить на постоянную комиссию по местному самоуправлению.</w:t>
      </w:r>
    </w:p>
    <w:bookmarkEnd w:id="2"/>
    <w:p w:rsidR="000A6B7F" w:rsidRPr="000A6B7F" w:rsidRDefault="000A6B7F" w:rsidP="000A6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0A6B7F" w:rsidRPr="000A6B7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A6B7F" w:rsidRPr="000A6B7F" w:rsidRDefault="000A6B7F" w:rsidP="000A6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7F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  <w:r w:rsidRPr="000A6B7F">
              <w:rPr>
                <w:rFonts w:ascii="Times New Roman" w:hAnsi="Times New Roman" w:cs="Times New Roman"/>
                <w:sz w:val="24"/>
                <w:szCs w:val="24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A6B7F" w:rsidRPr="000A6B7F" w:rsidRDefault="000A6B7F" w:rsidP="000A6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B7F">
              <w:rPr>
                <w:rFonts w:ascii="Times New Roman" w:hAnsi="Times New Roman" w:cs="Times New Roman"/>
                <w:sz w:val="24"/>
                <w:szCs w:val="24"/>
              </w:rPr>
              <w:t>А.М. Карюков</w:t>
            </w:r>
          </w:p>
        </w:tc>
      </w:tr>
    </w:tbl>
    <w:p w:rsidR="00520A1A" w:rsidRDefault="00520A1A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0A1A" w:rsidRDefault="00520A1A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0A1A" w:rsidRDefault="00520A1A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0A1A" w:rsidRDefault="00520A1A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1000"/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   </w:t>
      </w:r>
      <w:r w:rsidR="000A6B7F">
        <w:rPr>
          <w:rFonts w:ascii="Times New Roman" w:hAnsi="Times New Roman"/>
          <w:sz w:val="24"/>
          <w:szCs w:val="24"/>
        </w:rPr>
        <w:t xml:space="preserve"> </w:t>
      </w:r>
      <w:r w:rsidRPr="0094240D">
        <w:rPr>
          <w:rFonts w:ascii="Times New Roman" w:hAnsi="Times New Roman"/>
          <w:sz w:val="24"/>
          <w:szCs w:val="24"/>
        </w:rPr>
        <w:t>Приложение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к </w:t>
      </w:r>
      <w:hyperlink w:anchor="sub_0" w:history="1">
        <w:r w:rsidRPr="0094240D">
          <w:rPr>
            <w:rFonts w:ascii="Times New Roman" w:hAnsi="Times New Roman"/>
            <w:sz w:val="24"/>
            <w:szCs w:val="24"/>
          </w:rPr>
          <w:t>решению</w:t>
        </w:r>
      </w:hyperlink>
      <w:r w:rsidRPr="0094240D">
        <w:rPr>
          <w:rFonts w:ascii="Times New Roman" w:hAnsi="Times New Roman"/>
          <w:sz w:val="24"/>
          <w:szCs w:val="24"/>
        </w:rPr>
        <w:t xml:space="preserve"> Собрания депутатов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Златоустовского городского округа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от              2023 г. №         </w:t>
      </w:r>
    </w:p>
    <w:bookmarkEnd w:id="3"/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242B" w:rsidRDefault="0094240D" w:rsidP="0012146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F50DE">
        <w:rPr>
          <w:rFonts w:ascii="Times New Roman" w:hAnsi="Times New Roman"/>
          <w:sz w:val="24"/>
          <w:szCs w:val="24"/>
        </w:rPr>
        <w:t xml:space="preserve">Изменения </w:t>
      </w:r>
      <w:r w:rsidRPr="00EF50DE">
        <w:rPr>
          <w:rFonts w:ascii="Times New Roman" w:hAnsi="Times New Roman"/>
          <w:sz w:val="24"/>
          <w:szCs w:val="24"/>
        </w:rPr>
        <w:br/>
        <w:t xml:space="preserve">в решение Собрания депутатов Златоустовского городского округа </w:t>
      </w:r>
    </w:p>
    <w:p w:rsidR="0023242B" w:rsidRDefault="00121469" w:rsidP="001214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B7F">
        <w:rPr>
          <w:rFonts w:ascii="Times New Roman" w:hAnsi="Times New Roman" w:cs="Times New Roman"/>
          <w:sz w:val="24"/>
          <w:szCs w:val="24"/>
        </w:rPr>
        <w:t xml:space="preserve">от 01.07.2005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B7F">
        <w:rPr>
          <w:rFonts w:ascii="Times New Roman" w:hAnsi="Times New Roman" w:cs="Times New Roman"/>
          <w:sz w:val="24"/>
          <w:szCs w:val="24"/>
        </w:rPr>
        <w:t xml:space="preserve"> 19-ЗГО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A6B7F">
        <w:rPr>
          <w:rFonts w:ascii="Times New Roman" w:hAnsi="Times New Roman" w:cs="Times New Roman"/>
          <w:sz w:val="24"/>
          <w:szCs w:val="24"/>
        </w:rPr>
        <w:t>О Регламенте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6B7F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05.09.2005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30-ЗГО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08.10.2010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74-ЗГО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03.12.2010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81-ЗГО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22.12.2010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89-ЗГО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11.02.2011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28.12.2011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28.02.2012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6-ЗГО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06.07.2012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33-ЗГО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03.02.2014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3-ЗГО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03.02.2017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1-ЗГО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12.03.2019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8-ЗГО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17.04.2020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24-ЗГО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B7F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0A6B7F">
          <w:rPr>
            <w:rFonts w:ascii="Times New Roman" w:hAnsi="Times New Roman" w:cs="Times New Roman"/>
            <w:sz w:val="24"/>
            <w:szCs w:val="24"/>
          </w:rPr>
          <w:t>от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30.06.2020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46-ЗГО</w:t>
        </w:r>
      </w:hyperlink>
      <w:r w:rsidRPr="000A6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0A6B7F">
          <w:rPr>
            <w:rFonts w:ascii="Times New Roman" w:hAnsi="Times New Roman" w:cs="Times New Roman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 xml:space="preserve">08.11.2021 г. </w:t>
        </w:r>
        <w:r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0A6B7F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6B7F">
          <w:rPr>
            <w:rFonts w:ascii="Times New Roman" w:hAnsi="Times New Roman" w:cs="Times New Roman"/>
            <w:sz w:val="24"/>
            <w:szCs w:val="24"/>
          </w:rPr>
          <w:t>52-ЗГО</w:t>
        </w:r>
      </w:hyperlink>
      <w:r>
        <w:rPr>
          <w:rFonts w:ascii="Times New Roman" w:hAnsi="Times New Roman" w:cs="Times New Roman"/>
          <w:sz w:val="24"/>
          <w:szCs w:val="24"/>
        </w:rPr>
        <w:t>, от 01.12.2022 г. № 63-ЗГО</w:t>
      </w:r>
      <w:r w:rsidRPr="000A6B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– Регламент):</w:t>
      </w:r>
    </w:p>
    <w:p w:rsidR="00121469" w:rsidRDefault="00AC7026" w:rsidP="001214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19 Регламента изложить в следующей редакции:</w:t>
      </w:r>
    </w:p>
    <w:p w:rsidR="00AC7026" w:rsidRPr="00AC7026" w:rsidRDefault="00AC7026" w:rsidP="00AC7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9"/>
      <w:r>
        <w:rPr>
          <w:rFonts w:ascii="Times New Roman" w:hAnsi="Times New Roman" w:cs="Times New Roman"/>
          <w:sz w:val="24"/>
          <w:szCs w:val="24"/>
        </w:rPr>
        <w:t>«</w:t>
      </w:r>
      <w:r w:rsidRPr="00AC7026">
        <w:rPr>
          <w:rFonts w:ascii="Times New Roman" w:hAnsi="Times New Roman" w:cs="Times New Roman"/>
          <w:sz w:val="24"/>
          <w:szCs w:val="24"/>
        </w:rPr>
        <w:t xml:space="preserve">19. Заседания Собрания проводятся открыто, гласно и освещаются средствами массовой информации. На заседаниях Собрания имеют право присутствовать представители органов местного самоуправления, трудовых коллективов, общественных объединений, </w:t>
      </w:r>
      <w:r w:rsidRPr="00AC7026">
        <w:rPr>
          <w:rFonts w:ascii="Times New Roman" w:hAnsi="Times New Roman" w:cs="Times New Roman"/>
          <w:b/>
          <w:sz w:val="24"/>
          <w:szCs w:val="24"/>
        </w:rPr>
        <w:t>почетные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026">
        <w:rPr>
          <w:rFonts w:ascii="Times New Roman" w:hAnsi="Times New Roman" w:cs="Times New Roman"/>
          <w:sz w:val="24"/>
          <w:szCs w:val="24"/>
        </w:rPr>
        <w:t>граждане городского округа</w:t>
      </w:r>
      <w:r w:rsidR="00260C45">
        <w:rPr>
          <w:rFonts w:ascii="Times New Roman" w:hAnsi="Times New Roman" w:cs="Times New Roman"/>
          <w:sz w:val="24"/>
          <w:szCs w:val="24"/>
        </w:rPr>
        <w:t xml:space="preserve">, </w:t>
      </w:r>
      <w:r w:rsidR="00260C45" w:rsidRPr="00260C45">
        <w:rPr>
          <w:rFonts w:ascii="Times New Roman" w:hAnsi="Times New Roman" w:cs="Times New Roman"/>
          <w:b/>
          <w:sz w:val="24"/>
          <w:szCs w:val="24"/>
        </w:rPr>
        <w:t>общественные и политические деятели</w:t>
      </w:r>
      <w:r w:rsidR="00260C45">
        <w:rPr>
          <w:rFonts w:ascii="Times New Roman" w:hAnsi="Times New Roman" w:cs="Times New Roman"/>
          <w:sz w:val="24"/>
          <w:szCs w:val="24"/>
        </w:rPr>
        <w:t xml:space="preserve">, </w:t>
      </w:r>
      <w:r w:rsidR="00260C45" w:rsidRPr="00260C45">
        <w:rPr>
          <w:rFonts w:ascii="Times New Roman" w:hAnsi="Times New Roman" w:cs="Times New Roman"/>
          <w:b/>
          <w:sz w:val="24"/>
          <w:szCs w:val="24"/>
        </w:rPr>
        <w:t>другие заинтересованные в рассмотрении конкретного вопроса граждане Округа.</w:t>
      </w:r>
      <w:r w:rsidR="00260C45" w:rsidRPr="00260C45">
        <w:rPr>
          <w:rFonts w:ascii="Times New Roman" w:hAnsi="Times New Roman" w:cs="Times New Roman"/>
          <w:sz w:val="24"/>
          <w:szCs w:val="24"/>
        </w:rPr>
        <w:t xml:space="preserve"> </w:t>
      </w:r>
      <w:r w:rsidRPr="00AC7026">
        <w:rPr>
          <w:rFonts w:ascii="Times New Roman" w:hAnsi="Times New Roman" w:cs="Times New Roman"/>
          <w:sz w:val="24"/>
          <w:szCs w:val="24"/>
        </w:rPr>
        <w:t xml:space="preserve"> О желании принять участие в заседании Собрания заинтересованные органы и лица направляют письменную заявку в аппарат Собрания не позднее, чем за три дня до начала заседания. Аппарат Собрания составляет список приглашенных и после утверждения его председателем Собрания извещает их о месте и времени проведения заседания путем направления или выдачи приглашения. Для лиц, приглашенных на заседания, отводятся специальные места в зале заседания Собрания. Приглашенные лица не имеют права вмешиваться в работу Собрания. По решению Собрания, на основании письменного обращения приглашенного, ему может быть предоставлено слово для выступления. По решению Собрания, в случае нарушения общественного порядка, приглашенный может быть удален из зала заседания Собрания.</w:t>
      </w:r>
    </w:p>
    <w:bookmarkEnd w:id="4"/>
    <w:p w:rsidR="00AC7026" w:rsidRPr="00AC7026" w:rsidRDefault="00AC7026" w:rsidP="00AC7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026">
        <w:rPr>
          <w:rFonts w:ascii="Times New Roman" w:hAnsi="Times New Roman" w:cs="Times New Roman"/>
          <w:sz w:val="24"/>
          <w:szCs w:val="24"/>
        </w:rPr>
        <w:t>Информация о месте и времени проведения заседания, вопросах, выносимых на рассмотрение, доводится председателем Собрания до сведения населения городского округа через средства массовой информации не позднее, чем за три дня до начала заседания.</w:t>
      </w:r>
      <w:r w:rsidR="00496FA8">
        <w:rPr>
          <w:rFonts w:ascii="Times New Roman" w:hAnsi="Times New Roman" w:cs="Times New Roman"/>
          <w:sz w:val="24"/>
          <w:szCs w:val="24"/>
        </w:rPr>
        <w:t>».</w:t>
      </w:r>
    </w:p>
    <w:p w:rsidR="00121469" w:rsidRPr="00AC7026" w:rsidRDefault="00121469" w:rsidP="001214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242B" w:rsidRPr="0094240D" w:rsidRDefault="0023242B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94240D" w:rsidRPr="0094240D" w:rsidTr="00AD3112"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Глава Златоустовского городского округа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40D">
              <w:rPr>
                <w:rFonts w:ascii="Times New Roman" w:hAnsi="Times New Roman" w:cs="Times New Roman"/>
                <w:sz w:val="24"/>
                <w:szCs w:val="24"/>
              </w:rPr>
              <w:t>М.Б. Пекарский</w:t>
            </w:r>
          </w:p>
          <w:p w:rsidR="0094240D" w:rsidRPr="0094240D" w:rsidRDefault="0094240D" w:rsidP="00AD3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40D" w:rsidRP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B71B84" w:rsidRPr="0094240D" w:rsidRDefault="00B71B84" w:rsidP="0094240D">
      <w:pPr>
        <w:rPr>
          <w:rFonts w:ascii="Times New Roman" w:hAnsi="Times New Roman" w:cs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E04194" w:rsidSect="000A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115" w:rsidRPr="00DC6C71" w:rsidRDefault="001D2115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1D2115" w:rsidRPr="00DC6C71" w:rsidRDefault="001D2115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115" w:rsidRPr="00DC6C71" w:rsidRDefault="001D2115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1D2115" w:rsidRPr="00DC6C71" w:rsidRDefault="001D2115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60D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91B3115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40D"/>
    <w:rsid w:val="00074BA5"/>
    <w:rsid w:val="000A6B7F"/>
    <w:rsid w:val="00121469"/>
    <w:rsid w:val="001B6F20"/>
    <w:rsid w:val="001D2115"/>
    <w:rsid w:val="00200D91"/>
    <w:rsid w:val="0023242B"/>
    <w:rsid w:val="00242656"/>
    <w:rsid w:val="00260C45"/>
    <w:rsid w:val="002B58B3"/>
    <w:rsid w:val="002E50E9"/>
    <w:rsid w:val="00382A33"/>
    <w:rsid w:val="003E1012"/>
    <w:rsid w:val="004648D1"/>
    <w:rsid w:val="00496FA8"/>
    <w:rsid w:val="004B2A18"/>
    <w:rsid w:val="00520A1A"/>
    <w:rsid w:val="0053295E"/>
    <w:rsid w:val="00687286"/>
    <w:rsid w:val="00793F1C"/>
    <w:rsid w:val="00863018"/>
    <w:rsid w:val="0094240D"/>
    <w:rsid w:val="009A2991"/>
    <w:rsid w:val="009D10D3"/>
    <w:rsid w:val="00A00E07"/>
    <w:rsid w:val="00AC7026"/>
    <w:rsid w:val="00AD3112"/>
    <w:rsid w:val="00AF4D3C"/>
    <w:rsid w:val="00B51CEB"/>
    <w:rsid w:val="00B71B84"/>
    <w:rsid w:val="00BB0DB6"/>
    <w:rsid w:val="00D05355"/>
    <w:rsid w:val="00D4505F"/>
    <w:rsid w:val="00DC6C71"/>
    <w:rsid w:val="00E04194"/>
    <w:rsid w:val="00E75DCB"/>
    <w:rsid w:val="00EA6298"/>
    <w:rsid w:val="00ED480F"/>
    <w:rsid w:val="00EF50DE"/>
    <w:rsid w:val="00F8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24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азвание Знак"/>
    <w:basedOn w:val="a0"/>
    <w:link w:val="a3"/>
    <w:rsid w:val="009424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9424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942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EA6298"/>
    <w:pPr>
      <w:ind w:left="720"/>
      <w:contextualSpacing/>
    </w:pPr>
  </w:style>
  <w:style w:type="table" w:styleId="a8">
    <w:name w:val="Table Grid"/>
    <w:basedOn w:val="a1"/>
    <w:uiPriority w:val="59"/>
    <w:rsid w:val="00B51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6C71"/>
  </w:style>
  <w:style w:type="paragraph" w:styleId="ab">
    <w:name w:val="footer"/>
    <w:basedOn w:val="a"/>
    <w:link w:val="ac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6C71"/>
  </w:style>
  <w:style w:type="character" w:customStyle="1" w:styleId="ad">
    <w:name w:val="Гипертекстовая ссылка"/>
    <w:basedOn w:val="a0"/>
    <w:uiPriority w:val="99"/>
    <w:rsid w:val="000A6B7F"/>
    <w:rPr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0A6B7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8750138.0" TargetMode="External"/><Relationship Id="rId18" Type="http://schemas.openxmlformats.org/officeDocument/2006/relationships/hyperlink" Target="garantF1://8680553.0" TargetMode="External"/><Relationship Id="rId26" Type="http://schemas.openxmlformats.org/officeDocument/2006/relationships/hyperlink" Target="garantF1://74240012.0" TargetMode="External"/><Relationship Id="rId39" Type="http://schemas.openxmlformats.org/officeDocument/2006/relationships/hyperlink" Target="garantF1://19769105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93942.0" TargetMode="External"/><Relationship Id="rId34" Type="http://schemas.openxmlformats.org/officeDocument/2006/relationships/hyperlink" Target="garantF1://8688327.0" TargetMode="External"/><Relationship Id="rId42" Type="http://schemas.openxmlformats.org/officeDocument/2006/relationships/hyperlink" Target="garantF1://402915610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750138.1" TargetMode="External"/><Relationship Id="rId17" Type="http://schemas.openxmlformats.org/officeDocument/2006/relationships/hyperlink" Target="garantF1://8679155.0" TargetMode="External"/><Relationship Id="rId25" Type="http://schemas.openxmlformats.org/officeDocument/2006/relationships/hyperlink" Target="garantF1://73820790.0" TargetMode="External"/><Relationship Id="rId33" Type="http://schemas.openxmlformats.org/officeDocument/2006/relationships/hyperlink" Target="garantF1://8680553.0" TargetMode="External"/><Relationship Id="rId38" Type="http://schemas.openxmlformats.org/officeDocument/2006/relationships/hyperlink" Target="garantF1://1970385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78686.0" TargetMode="External"/><Relationship Id="rId20" Type="http://schemas.openxmlformats.org/officeDocument/2006/relationships/hyperlink" Target="garantF1://8689710.0" TargetMode="External"/><Relationship Id="rId29" Type="http://schemas.openxmlformats.org/officeDocument/2006/relationships/hyperlink" Target="garantF1://8750562.0" TargetMode="External"/><Relationship Id="rId41" Type="http://schemas.openxmlformats.org/officeDocument/2006/relationships/hyperlink" Target="garantF1://74240012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750190.1" TargetMode="External"/><Relationship Id="rId24" Type="http://schemas.openxmlformats.org/officeDocument/2006/relationships/hyperlink" Target="garantF1://19769105.0" TargetMode="External"/><Relationship Id="rId32" Type="http://schemas.openxmlformats.org/officeDocument/2006/relationships/hyperlink" Target="garantF1://8679155.0" TargetMode="External"/><Relationship Id="rId37" Type="http://schemas.openxmlformats.org/officeDocument/2006/relationships/hyperlink" Target="garantF1://19627641.0" TargetMode="External"/><Relationship Id="rId40" Type="http://schemas.openxmlformats.org/officeDocument/2006/relationships/hyperlink" Target="garantF1://7382079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78074.0" TargetMode="External"/><Relationship Id="rId23" Type="http://schemas.openxmlformats.org/officeDocument/2006/relationships/hyperlink" Target="garantF1://19703853.0" TargetMode="External"/><Relationship Id="rId28" Type="http://schemas.openxmlformats.org/officeDocument/2006/relationships/hyperlink" Target="garantF1://405756318.0" TargetMode="External"/><Relationship Id="rId36" Type="http://schemas.openxmlformats.org/officeDocument/2006/relationships/hyperlink" Target="garantF1://8693942.0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8688327.0" TargetMode="External"/><Relationship Id="rId31" Type="http://schemas.openxmlformats.org/officeDocument/2006/relationships/hyperlink" Target="garantF1://8678686.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8750562.0" TargetMode="External"/><Relationship Id="rId22" Type="http://schemas.openxmlformats.org/officeDocument/2006/relationships/hyperlink" Target="garantF1://19627641.0" TargetMode="External"/><Relationship Id="rId27" Type="http://schemas.openxmlformats.org/officeDocument/2006/relationships/hyperlink" Target="garantF1://402915610.0" TargetMode="External"/><Relationship Id="rId30" Type="http://schemas.openxmlformats.org/officeDocument/2006/relationships/hyperlink" Target="garantF1://8678074.0" TargetMode="External"/><Relationship Id="rId35" Type="http://schemas.openxmlformats.org/officeDocument/2006/relationships/hyperlink" Target="garantF1://8689710.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E36E7-957C-4633-AB63-77399895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gtihaa</cp:lastModifiedBy>
  <cp:revision>2</cp:revision>
  <cp:lastPrinted>2023-12-15T10:25:00Z</cp:lastPrinted>
  <dcterms:created xsi:type="dcterms:W3CDTF">2023-12-18T11:26:00Z</dcterms:created>
  <dcterms:modified xsi:type="dcterms:W3CDTF">2023-12-18T11:26:00Z</dcterms:modified>
</cp:coreProperties>
</file>